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BDA46" w14:textId="4EE2D545" w:rsidR="00011267" w:rsidRPr="00011267" w:rsidRDefault="00011267" w:rsidP="007C72F0">
      <w:pPr>
        <w:pStyle w:val="Kop1"/>
        <w:rPr>
          <w:color w:val="auto"/>
          <w:sz w:val="96"/>
          <w:szCs w:val="96"/>
        </w:rPr>
      </w:pPr>
      <w:bookmarkStart w:id="0" w:name="_Toc87884343"/>
      <w:bookmarkStart w:id="1" w:name="_Toc87884387"/>
      <w:bookmarkStart w:id="2" w:name="_Toc87884541"/>
      <w:r w:rsidRPr="00011267">
        <w:rPr>
          <w:color w:val="auto"/>
          <w:sz w:val="96"/>
          <w:szCs w:val="96"/>
        </w:rPr>
        <w:t>Mini reader</w:t>
      </w:r>
      <w:bookmarkEnd w:id="0"/>
      <w:bookmarkEnd w:id="1"/>
      <w:bookmarkEnd w:id="2"/>
      <w:r w:rsidRPr="00011267">
        <w:rPr>
          <w:color w:val="auto"/>
          <w:sz w:val="96"/>
          <w:szCs w:val="96"/>
        </w:rPr>
        <w:t xml:space="preserve"> </w:t>
      </w:r>
    </w:p>
    <w:p w14:paraId="5832C867" w14:textId="6564A9D0" w:rsidR="007C72F0" w:rsidRPr="00011267" w:rsidRDefault="007C72F0" w:rsidP="007C72F0">
      <w:pPr>
        <w:pStyle w:val="Kop1"/>
        <w:rPr>
          <w:b/>
          <w:bCs/>
          <w:color w:val="70AD47" w:themeColor="accent6"/>
          <w:sz w:val="40"/>
          <w:szCs w:val="40"/>
        </w:rPr>
      </w:pPr>
      <w:bookmarkStart w:id="3" w:name="_Toc87884388"/>
      <w:bookmarkStart w:id="4" w:name="_Toc87884542"/>
      <w:r w:rsidRPr="00011267">
        <w:rPr>
          <w:b/>
          <w:bCs/>
          <w:color w:val="70AD47" w:themeColor="accent6"/>
          <w:sz w:val="40"/>
          <w:szCs w:val="40"/>
        </w:rPr>
        <w:t>Doelgroepanalyse social</w:t>
      </w:r>
      <w:r w:rsidR="00011267" w:rsidRPr="00011267">
        <w:rPr>
          <w:b/>
          <w:bCs/>
          <w:color w:val="70AD47" w:themeColor="accent6"/>
          <w:sz w:val="40"/>
          <w:szCs w:val="40"/>
        </w:rPr>
        <w:t>e</w:t>
      </w:r>
      <w:r w:rsidRPr="00011267">
        <w:rPr>
          <w:b/>
          <w:bCs/>
          <w:color w:val="70AD47" w:themeColor="accent6"/>
          <w:sz w:val="40"/>
          <w:szCs w:val="40"/>
        </w:rPr>
        <w:t xml:space="preserve"> werkveld</w:t>
      </w:r>
      <w:bookmarkEnd w:id="3"/>
      <w:bookmarkEnd w:id="4"/>
      <w:r w:rsidRPr="00011267">
        <w:rPr>
          <w:b/>
          <w:bCs/>
          <w:color w:val="70AD47" w:themeColor="accent6"/>
          <w:sz w:val="40"/>
          <w:szCs w:val="40"/>
        </w:rPr>
        <w:t xml:space="preserve"> </w:t>
      </w:r>
    </w:p>
    <w:p w14:paraId="2F53D11D" w14:textId="77777777" w:rsidR="00C57952" w:rsidRDefault="00C57952"/>
    <w:sdt>
      <w:sdtPr>
        <w:rPr>
          <w:rFonts w:asciiTheme="minorHAnsi" w:eastAsiaTheme="minorHAnsi" w:hAnsiTheme="minorHAnsi" w:cstheme="minorBidi"/>
          <w:color w:val="auto"/>
          <w:sz w:val="22"/>
          <w:szCs w:val="22"/>
          <w:lang w:eastAsia="en-US"/>
        </w:rPr>
        <w:id w:val="-272254298"/>
        <w:docPartObj>
          <w:docPartGallery w:val="Table of Contents"/>
          <w:docPartUnique/>
        </w:docPartObj>
      </w:sdtPr>
      <w:sdtEndPr>
        <w:rPr>
          <w:b/>
          <w:bCs/>
        </w:rPr>
      </w:sdtEndPr>
      <w:sdtContent>
        <w:p w14:paraId="0D0FA6A8" w14:textId="02C26D2D" w:rsidR="00011267" w:rsidRDefault="00011267">
          <w:pPr>
            <w:pStyle w:val="Kopvaninhoudsopgave"/>
          </w:pPr>
          <w:r>
            <w:t>Inhoud</w:t>
          </w:r>
        </w:p>
        <w:p w14:paraId="2C0AB59B" w14:textId="10C6E4E8" w:rsidR="00062B3E" w:rsidRDefault="00011267">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87884541" w:history="1">
            <w:r w:rsidR="00062B3E" w:rsidRPr="00EF38B7">
              <w:rPr>
                <w:rStyle w:val="Hyperlink"/>
                <w:noProof/>
              </w:rPr>
              <w:t>Mini reader</w:t>
            </w:r>
            <w:r w:rsidR="00062B3E">
              <w:rPr>
                <w:noProof/>
                <w:webHidden/>
              </w:rPr>
              <w:tab/>
            </w:r>
            <w:r w:rsidR="00062B3E">
              <w:rPr>
                <w:noProof/>
                <w:webHidden/>
              </w:rPr>
              <w:fldChar w:fldCharType="begin"/>
            </w:r>
            <w:r w:rsidR="00062B3E">
              <w:rPr>
                <w:noProof/>
                <w:webHidden/>
              </w:rPr>
              <w:instrText xml:space="preserve"> PAGEREF _Toc87884541 \h </w:instrText>
            </w:r>
            <w:r w:rsidR="00062B3E">
              <w:rPr>
                <w:noProof/>
                <w:webHidden/>
              </w:rPr>
            </w:r>
            <w:r w:rsidR="00062B3E">
              <w:rPr>
                <w:noProof/>
                <w:webHidden/>
              </w:rPr>
              <w:fldChar w:fldCharType="separate"/>
            </w:r>
            <w:r w:rsidR="00062B3E">
              <w:rPr>
                <w:noProof/>
                <w:webHidden/>
              </w:rPr>
              <w:t>1</w:t>
            </w:r>
            <w:r w:rsidR="00062B3E">
              <w:rPr>
                <w:noProof/>
                <w:webHidden/>
              </w:rPr>
              <w:fldChar w:fldCharType="end"/>
            </w:r>
          </w:hyperlink>
        </w:p>
        <w:p w14:paraId="31E5D4ED" w14:textId="61C29433" w:rsidR="00062B3E" w:rsidRDefault="000472AB">
          <w:pPr>
            <w:pStyle w:val="Inhopg1"/>
            <w:tabs>
              <w:tab w:val="right" w:leader="dot" w:pos="9062"/>
            </w:tabs>
            <w:rPr>
              <w:rFonts w:eastAsiaTheme="minorEastAsia"/>
              <w:noProof/>
              <w:lang w:eastAsia="nl-NL"/>
            </w:rPr>
          </w:pPr>
          <w:hyperlink w:anchor="_Toc87884542" w:history="1">
            <w:r w:rsidR="00062B3E" w:rsidRPr="00EF38B7">
              <w:rPr>
                <w:rStyle w:val="Hyperlink"/>
                <w:b/>
                <w:bCs/>
                <w:noProof/>
              </w:rPr>
              <w:t>Doelgroepanalyse sociale werkveld</w:t>
            </w:r>
            <w:r w:rsidR="00062B3E">
              <w:rPr>
                <w:noProof/>
                <w:webHidden/>
              </w:rPr>
              <w:tab/>
            </w:r>
            <w:r w:rsidR="00062B3E">
              <w:rPr>
                <w:noProof/>
                <w:webHidden/>
              </w:rPr>
              <w:fldChar w:fldCharType="begin"/>
            </w:r>
            <w:r w:rsidR="00062B3E">
              <w:rPr>
                <w:noProof/>
                <w:webHidden/>
              </w:rPr>
              <w:instrText xml:space="preserve"> PAGEREF _Toc87884542 \h </w:instrText>
            </w:r>
            <w:r w:rsidR="00062B3E">
              <w:rPr>
                <w:noProof/>
                <w:webHidden/>
              </w:rPr>
            </w:r>
            <w:r w:rsidR="00062B3E">
              <w:rPr>
                <w:noProof/>
                <w:webHidden/>
              </w:rPr>
              <w:fldChar w:fldCharType="separate"/>
            </w:r>
            <w:r w:rsidR="00062B3E">
              <w:rPr>
                <w:noProof/>
                <w:webHidden/>
              </w:rPr>
              <w:t>1</w:t>
            </w:r>
            <w:r w:rsidR="00062B3E">
              <w:rPr>
                <w:noProof/>
                <w:webHidden/>
              </w:rPr>
              <w:fldChar w:fldCharType="end"/>
            </w:r>
          </w:hyperlink>
        </w:p>
        <w:p w14:paraId="592644DD" w14:textId="205EAA3C" w:rsidR="00062B3E" w:rsidRDefault="000472AB">
          <w:pPr>
            <w:pStyle w:val="Inhopg2"/>
            <w:tabs>
              <w:tab w:val="right" w:leader="dot" w:pos="9062"/>
            </w:tabs>
            <w:rPr>
              <w:rFonts w:eastAsiaTheme="minorEastAsia"/>
              <w:noProof/>
              <w:lang w:eastAsia="nl-NL"/>
            </w:rPr>
          </w:pPr>
          <w:hyperlink w:anchor="_Toc87884543" w:history="1">
            <w:r w:rsidR="00062B3E" w:rsidRPr="00EF38B7">
              <w:rPr>
                <w:rStyle w:val="Hyperlink"/>
                <w:noProof/>
              </w:rPr>
              <w:t>Inleiding</w:t>
            </w:r>
            <w:r w:rsidR="00062B3E">
              <w:rPr>
                <w:noProof/>
                <w:webHidden/>
              </w:rPr>
              <w:tab/>
            </w:r>
            <w:r w:rsidR="00062B3E">
              <w:rPr>
                <w:noProof/>
                <w:webHidden/>
              </w:rPr>
              <w:fldChar w:fldCharType="begin"/>
            </w:r>
            <w:r w:rsidR="00062B3E">
              <w:rPr>
                <w:noProof/>
                <w:webHidden/>
              </w:rPr>
              <w:instrText xml:space="preserve"> PAGEREF _Toc87884543 \h </w:instrText>
            </w:r>
            <w:r w:rsidR="00062B3E">
              <w:rPr>
                <w:noProof/>
                <w:webHidden/>
              </w:rPr>
            </w:r>
            <w:r w:rsidR="00062B3E">
              <w:rPr>
                <w:noProof/>
                <w:webHidden/>
              </w:rPr>
              <w:fldChar w:fldCharType="separate"/>
            </w:r>
            <w:r w:rsidR="00062B3E">
              <w:rPr>
                <w:noProof/>
                <w:webHidden/>
              </w:rPr>
              <w:t>1</w:t>
            </w:r>
            <w:r w:rsidR="00062B3E">
              <w:rPr>
                <w:noProof/>
                <w:webHidden/>
              </w:rPr>
              <w:fldChar w:fldCharType="end"/>
            </w:r>
          </w:hyperlink>
        </w:p>
        <w:p w14:paraId="2C2CB80A" w14:textId="2E851378" w:rsidR="00062B3E" w:rsidRDefault="000472AB">
          <w:pPr>
            <w:pStyle w:val="Inhopg2"/>
            <w:tabs>
              <w:tab w:val="right" w:leader="dot" w:pos="9062"/>
            </w:tabs>
            <w:rPr>
              <w:rFonts w:eastAsiaTheme="minorEastAsia"/>
              <w:noProof/>
              <w:lang w:eastAsia="nl-NL"/>
            </w:rPr>
          </w:pPr>
          <w:hyperlink w:anchor="_Toc87884544" w:history="1">
            <w:r w:rsidR="00062B3E" w:rsidRPr="00EF38B7">
              <w:rPr>
                <w:rStyle w:val="Hyperlink"/>
                <w:noProof/>
              </w:rPr>
              <w:t>1. Algemeen: doelgroepanalyse</w:t>
            </w:r>
            <w:r w:rsidR="00062B3E">
              <w:rPr>
                <w:noProof/>
                <w:webHidden/>
              </w:rPr>
              <w:tab/>
            </w:r>
            <w:r w:rsidR="00062B3E">
              <w:rPr>
                <w:noProof/>
                <w:webHidden/>
              </w:rPr>
              <w:fldChar w:fldCharType="begin"/>
            </w:r>
            <w:r w:rsidR="00062B3E">
              <w:rPr>
                <w:noProof/>
                <w:webHidden/>
              </w:rPr>
              <w:instrText xml:space="preserve"> PAGEREF _Toc87884544 \h </w:instrText>
            </w:r>
            <w:r w:rsidR="00062B3E">
              <w:rPr>
                <w:noProof/>
                <w:webHidden/>
              </w:rPr>
            </w:r>
            <w:r w:rsidR="00062B3E">
              <w:rPr>
                <w:noProof/>
                <w:webHidden/>
              </w:rPr>
              <w:fldChar w:fldCharType="separate"/>
            </w:r>
            <w:r w:rsidR="00062B3E">
              <w:rPr>
                <w:noProof/>
                <w:webHidden/>
              </w:rPr>
              <w:t>3</w:t>
            </w:r>
            <w:r w:rsidR="00062B3E">
              <w:rPr>
                <w:noProof/>
                <w:webHidden/>
              </w:rPr>
              <w:fldChar w:fldCharType="end"/>
            </w:r>
          </w:hyperlink>
        </w:p>
        <w:p w14:paraId="4A9D24BC" w14:textId="6810711E" w:rsidR="00062B3E" w:rsidRDefault="000472AB">
          <w:pPr>
            <w:pStyle w:val="Inhopg2"/>
            <w:tabs>
              <w:tab w:val="right" w:leader="dot" w:pos="9062"/>
            </w:tabs>
            <w:rPr>
              <w:rFonts w:eastAsiaTheme="minorEastAsia"/>
              <w:noProof/>
              <w:lang w:eastAsia="nl-NL"/>
            </w:rPr>
          </w:pPr>
          <w:hyperlink w:anchor="_Toc87884545" w:history="1">
            <w:r w:rsidR="00062B3E" w:rsidRPr="00EF38B7">
              <w:rPr>
                <w:rStyle w:val="Hyperlink"/>
                <w:noProof/>
              </w:rPr>
              <w:t>2. Wat moet er in een doelgroepanalyse; passend bij de opdracht / het doel ervan.</w:t>
            </w:r>
            <w:r w:rsidR="00062B3E">
              <w:rPr>
                <w:noProof/>
                <w:webHidden/>
              </w:rPr>
              <w:tab/>
            </w:r>
            <w:r w:rsidR="00062B3E">
              <w:rPr>
                <w:noProof/>
                <w:webHidden/>
              </w:rPr>
              <w:fldChar w:fldCharType="begin"/>
            </w:r>
            <w:r w:rsidR="00062B3E">
              <w:rPr>
                <w:noProof/>
                <w:webHidden/>
              </w:rPr>
              <w:instrText xml:space="preserve"> PAGEREF _Toc87884545 \h </w:instrText>
            </w:r>
            <w:r w:rsidR="00062B3E">
              <w:rPr>
                <w:noProof/>
                <w:webHidden/>
              </w:rPr>
            </w:r>
            <w:r w:rsidR="00062B3E">
              <w:rPr>
                <w:noProof/>
                <w:webHidden/>
              </w:rPr>
              <w:fldChar w:fldCharType="separate"/>
            </w:r>
            <w:r w:rsidR="00062B3E">
              <w:rPr>
                <w:noProof/>
                <w:webHidden/>
              </w:rPr>
              <w:t>3</w:t>
            </w:r>
            <w:r w:rsidR="00062B3E">
              <w:rPr>
                <w:noProof/>
                <w:webHidden/>
              </w:rPr>
              <w:fldChar w:fldCharType="end"/>
            </w:r>
          </w:hyperlink>
        </w:p>
        <w:p w14:paraId="0997169E" w14:textId="25DC08EB" w:rsidR="00062B3E" w:rsidRDefault="000472AB">
          <w:pPr>
            <w:pStyle w:val="Inhopg3"/>
            <w:tabs>
              <w:tab w:val="right" w:leader="dot" w:pos="9062"/>
            </w:tabs>
            <w:rPr>
              <w:rFonts w:eastAsiaTheme="minorEastAsia"/>
              <w:noProof/>
              <w:lang w:eastAsia="nl-NL"/>
            </w:rPr>
          </w:pPr>
          <w:hyperlink w:anchor="_Toc87884546" w:history="1">
            <w:r w:rsidR="00062B3E" w:rsidRPr="00EF38B7">
              <w:rPr>
                <w:rStyle w:val="Hyperlink"/>
                <w:noProof/>
              </w:rPr>
              <w:t>Demografische kenmerken</w:t>
            </w:r>
            <w:r w:rsidR="00062B3E">
              <w:rPr>
                <w:noProof/>
                <w:webHidden/>
              </w:rPr>
              <w:tab/>
            </w:r>
            <w:r w:rsidR="00062B3E">
              <w:rPr>
                <w:noProof/>
                <w:webHidden/>
              </w:rPr>
              <w:fldChar w:fldCharType="begin"/>
            </w:r>
            <w:r w:rsidR="00062B3E">
              <w:rPr>
                <w:noProof/>
                <w:webHidden/>
              </w:rPr>
              <w:instrText xml:space="preserve"> PAGEREF _Toc87884546 \h </w:instrText>
            </w:r>
            <w:r w:rsidR="00062B3E">
              <w:rPr>
                <w:noProof/>
                <w:webHidden/>
              </w:rPr>
            </w:r>
            <w:r w:rsidR="00062B3E">
              <w:rPr>
                <w:noProof/>
                <w:webHidden/>
              </w:rPr>
              <w:fldChar w:fldCharType="separate"/>
            </w:r>
            <w:r w:rsidR="00062B3E">
              <w:rPr>
                <w:noProof/>
                <w:webHidden/>
              </w:rPr>
              <w:t>3</w:t>
            </w:r>
            <w:r w:rsidR="00062B3E">
              <w:rPr>
                <w:noProof/>
                <w:webHidden/>
              </w:rPr>
              <w:fldChar w:fldCharType="end"/>
            </w:r>
          </w:hyperlink>
        </w:p>
        <w:p w14:paraId="044B6878" w14:textId="514954BC" w:rsidR="00062B3E" w:rsidRDefault="000472AB">
          <w:pPr>
            <w:pStyle w:val="Inhopg3"/>
            <w:tabs>
              <w:tab w:val="right" w:leader="dot" w:pos="9062"/>
            </w:tabs>
            <w:rPr>
              <w:rFonts w:eastAsiaTheme="minorEastAsia"/>
              <w:noProof/>
              <w:lang w:eastAsia="nl-NL"/>
            </w:rPr>
          </w:pPr>
          <w:hyperlink w:anchor="_Toc87884547" w:history="1">
            <w:r w:rsidR="00062B3E" w:rsidRPr="00EF38B7">
              <w:rPr>
                <w:rStyle w:val="Hyperlink"/>
                <w:noProof/>
              </w:rPr>
              <w:t>Geografische kenmerken:</w:t>
            </w:r>
            <w:r w:rsidR="00062B3E">
              <w:rPr>
                <w:noProof/>
                <w:webHidden/>
              </w:rPr>
              <w:tab/>
            </w:r>
            <w:r w:rsidR="00062B3E">
              <w:rPr>
                <w:noProof/>
                <w:webHidden/>
              </w:rPr>
              <w:fldChar w:fldCharType="begin"/>
            </w:r>
            <w:r w:rsidR="00062B3E">
              <w:rPr>
                <w:noProof/>
                <w:webHidden/>
              </w:rPr>
              <w:instrText xml:space="preserve"> PAGEREF _Toc87884547 \h </w:instrText>
            </w:r>
            <w:r w:rsidR="00062B3E">
              <w:rPr>
                <w:noProof/>
                <w:webHidden/>
              </w:rPr>
            </w:r>
            <w:r w:rsidR="00062B3E">
              <w:rPr>
                <w:noProof/>
                <w:webHidden/>
              </w:rPr>
              <w:fldChar w:fldCharType="separate"/>
            </w:r>
            <w:r w:rsidR="00062B3E">
              <w:rPr>
                <w:noProof/>
                <w:webHidden/>
              </w:rPr>
              <w:t>3</w:t>
            </w:r>
            <w:r w:rsidR="00062B3E">
              <w:rPr>
                <w:noProof/>
                <w:webHidden/>
              </w:rPr>
              <w:fldChar w:fldCharType="end"/>
            </w:r>
          </w:hyperlink>
        </w:p>
        <w:p w14:paraId="5BF3787E" w14:textId="1A2C56E5" w:rsidR="00062B3E" w:rsidRDefault="000472AB">
          <w:pPr>
            <w:pStyle w:val="Inhopg3"/>
            <w:tabs>
              <w:tab w:val="right" w:leader="dot" w:pos="9062"/>
            </w:tabs>
            <w:rPr>
              <w:rFonts w:eastAsiaTheme="minorEastAsia"/>
              <w:noProof/>
              <w:lang w:eastAsia="nl-NL"/>
            </w:rPr>
          </w:pPr>
          <w:hyperlink w:anchor="_Toc87884548" w:history="1">
            <w:r w:rsidR="00062B3E" w:rsidRPr="00EF38B7">
              <w:rPr>
                <w:rStyle w:val="Hyperlink"/>
                <w:noProof/>
              </w:rPr>
              <w:t>Sociaaleconomische kenmerken:</w:t>
            </w:r>
            <w:r w:rsidR="00062B3E">
              <w:rPr>
                <w:noProof/>
                <w:webHidden/>
              </w:rPr>
              <w:tab/>
            </w:r>
            <w:r w:rsidR="00062B3E">
              <w:rPr>
                <w:noProof/>
                <w:webHidden/>
              </w:rPr>
              <w:fldChar w:fldCharType="begin"/>
            </w:r>
            <w:r w:rsidR="00062B3E">
              <w:rPr>
                <w:noProof/>
                <w:webHidden/>
              </w:rPr>
              <w:instrText xml:space="preserve"> PAGEREF _Toc87884548 \h </w:instrText>
            </w:r>
            <w:r w:rsidR="00062B3E">
              <w:rPr>
                <w:noProof/>
                <w:webHidden/>
              </w:rPr>
            </w:r>
            <w:r w:rsidR="00062B3E">
              <w:rPr>
                <w:noProof/>
                <w:webHidden/>
              </w:rPr>
              <w:fldChar w:fldCharType="separate"/>
            </w:r>
            <w:r w:rsidR="00062B3E">
              <w:rPr>
                <w:noProof/>
                <w:webHidden/>
              </w:rPr>
              <w:t>3</w:t>
            </w:r>
            <w:r w:rsidR="00062B3E">
              <w:rPr>
                <w:noProof/>
                <w:webHidden/>
              </w:rPr>
              <w:fldChar w:fldCharType="end"/>
            </w:r>
          </w:hyperlink>
        </w:p>
        <w:p w14:paraId="26625CC1" w14:textId="7A2F9641" w:rsidR="00062B3E" w:rsidRDefault="000472AB">
          <w:pPr>
            <w:pStyle w:val="Inhopg3"/>
            <w:tabs>
              <w:tab w:val="right" w:leader="dot" w:pos="9062"/>
            </w:tabs>
            <w:rPr>
              <w:rFonts w:eastAsiaTheme="minorEastAsia"/>
              <w:noProof/>
              <w:lang w:eastAsia="nl-NL"/>
            </w:rPr>
          </w:pPr>
          <w:hyperlink w:anchor="_Toc87884549" w:history="1">
            <w:r w:rsidR="00062B3E" w:rsidRPr="00EF38B7">
              <w:rPr>
                <w:rStyle w:val="Hyperlink"/>
                <w:noProof/>
              </w:rPr>
              <w:t>Psychografische kenmerken:</w:t>
            </w:r>
            <w:r w:rsidR="00062B3E">
              <w:rPr>
                <w:noProof/>
                <w:webHidden/>
              </w:rPr>
              <w:tab/>
            </w:r>
            <w:r w:rsidR="00062B3E">
              <w:rPr>
                <w:noProof/>
                <w:webHidden/>
              </w:rPr>
              <w:fldChar w:fldCharType="begin"/>
            </w:r>
            <w:r w:rsidR="00062B3E">
              <w:rPr>
                <w:noProof/>
                <w:webHidden/>
              </w:rPr>
              <w:instrText xml:space="preserve"> PAGEREF _Toc87884549 \h </w:instrText>
            </w:r>
            <w:r w:rsidR="00062B3E">
              <w:rPr>
                <w:noProof/>
                <w:webHidden/>
              </w:rPr>
            </w:r>
            <w:r w:rsidR="00062B3E">
              <w:rPr>
                <w:noProof/>
                <w:webHidden/>
              </w:rPr>
              <w:fldChar w:fldCharType="separate"/>
            </w:r>
            <w:r w:rsidR="00062B3E">
              <w:rPr>
                <w:noProof/>
                <w:webHidden/>
              </w:rPr>
              <w:t>3</w:t>
            </w:r>
            <w:r w:rsidR="00062B3E">
              <w:rPr>
                <w:noProof/>
                <w:webHidden/>
              </w:rPr>
              <w:fldChar w:fldCharType="end"/>
            </w:r>
          </w:hyperlink>
        </w:p>
        <w:p w14:paraId="268D2FEE" w14:textId="683E29D1" w:rsidR="00062B3E" w:rsidRDefault="000472AB">
          <w:pPr>
            <w:pStyle w:val="Inhopg2"/>
            <w:tabs>
              <w:tab w:val="right" w:leader="dot" w:pos="9062"/>
            </w:tabs>
            <w:rPr>
              <w:rFonts w:eastAsiaTheme="minorEastAsia"/>
              <w:noProof/>
              <w:lang w:eastAsia="nl-NL"/>
            </w:rPr>
          </w:pPr>
          <w:hyperlink w:anchor="_Toc87884550" w:history="1">
            <w:r w:rsidR="00062B3E" w:rsidRPr="00EF38B7">
              <w:rPr>
                <w:rStyle w:val="Hyperlink"/>
                <w:noProof/>
              </w:rPr>
              <w:t>3. Doelgroepanalyse in sociale werkveld</w:t>
            </w:r>
            <w:r w:rsidR="00062B3E">
              <w:rPr>
                <w:noProof/>
                <w:webHidden/>
              </w:rPr>
              <w:tab/>
            </w:r>
            <w:r w:rsidR="00062B3E">
              <w:rPr>
                <w:noProof/>
                <w:webHidden/>
              </w:rPr>
              <w:fldChar w:fldCharType="begin"/>
            </w:r>
            <w:r w:rsidR="00062B3E">
              <w:rPr>
                <w:noProof/>
                <w:webHidden/>
              </w:rPr>
              <w:instrText xml:space="preserve"> PAGEREF _Toc87884550 \h </w:instrText>
            </w:r>
            <w:r w:rsidR="00062B3E">
              <w:rPr>
                <w:noProof/>
                <w:webHidden/>
              </w:rPr>
            </w:r>
            <w:r w:rsidR="00062B3E">
              <w:rPr>
                <w:noProof/>
                <w:webHidden/>
              </w:rPr>
              <w:fldChar w:fldCharType="separate"/>
            </w:r>
            <w:r w:rsidR="00062B3E">
              <w:rPr>
                <w:noProof/>
                <w:webHidden/>
              </w:rPr>
              <w:t>3</w:t>
            </w:r>
            <w:r w:rsidR="00062B3E">
              <w:rPr>
                <w:noProof/>
                <w:webHidden/>
              </w:rPr>
              <w:fldChar w:fldCharType="end"/>
            </w:r>
          </w:hyperlink>
        </w:p>
        <w:p w14:paraId="2C792764" w14:textId="117492CF" w:rsidR="00011267" w:rsidRDefault="00011267">
          <w:r>
            <w:rPr>
              <w:b/>
              <w:bCs/>
            </w:rPr>
            <w:fldChar w:fldCharType="end"/>
          </w:r>
        </w:p>
      </w:sdtContent>
    </w:sdt>
    <w:p w14:paraId="60748BF4" w14:textId="1A0D0292" w:rsidR="00011267" w:rsidRDefault="00142BCE" w:rsidP="009723ED">
      <w:pPr>
        <w:pStyle w:val="Kop2"/>
      </w:pPr>
      <w:bookmarkStart w:id="5" w:name="_Toc87884543"/>
      <w:r>
        <w:t>Inleiding</w:t>
      </w:r>
      <w:bookmarkEnd w:id="5"/>
      <w:r>
        <w:t xml:space="preserve"> </w:t>
      </w:r>
    </w:p>
    <w:p w14:paraId="40879B37" w14:textId="0146358C" w:rsidR="00142BCE" w:rsidRDefault="007D6835">
      <w:r>
        <w:rPr>
          <w:noProof/>
        </w:rPr>
        <mc:AlternateContent>
          <mc:Choice Requires="wps">
            <w:drawing>
              <wp:anchor distT="0" distB="0" distL="114300" distR="114300" simplePos="0" relativeHeight="251659264" behindDoc="0" locked="0" layoutInCell="1" allowOverlap="1" wp14:anchorId="23B06DB4" wp14:editId="6DDB2551">
                <wp:simplePos x="0" y="0"/>
                <wp:positionH relativeFrom="column">
                  <wp:posOffset>1805305</wp:posOffset>
                </wp:positionH>
                <wp:positionV relativeFrom="paragraph">
                  <wp:posOffset>2463165</wp:posOffset>
                </wp:positionV>
                <wp:extent cx="419100" cy="196850"/>
                <wp:effectExtent l="0" t="19050" r="38100" b="31750"/>
                <wp:wrapNone/>
                <wp:docPr id="2" name="Pijl: rechts 2"/>
                <wp:cNvGraphicFramePr/>
                <a:graphic xmlns:a="http://schemas.openxmlformats.org/drawingml/2006/main">
                  <a:graphicData uri="http://schemas.microsoft.com/office/word/2010/wordprocessingShape">
                    <wps:wsp>
                      <wps:cNvSpPr/>
                      <wps:spPr>
                        <a:xfrm>
                          <a:off x="0" y="0"/>
                          <a:ext cx="419100" cy="196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D0353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2" o:spid="_x0000_s1026" type="#_x0000_t13" style="position:absolute;margin-left:142.15pt;margin-top:193.95pt;width:33pt;height:1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" adj="16527" fillcolor="#4472c4 [3204]" strokecolor="#1f3763 [1604]" strokeweight="1pt"/>
            </w:pict>
          </mc:Fallback>
        </mc:AlternateContent>
      </w:r>
      <w:r w:rsidR="00142BCE">
        <w:rPr>
          <w:noProof/>
        </w:rPr>
        <w:drawing>
          <wp:anchor distT="0" distB="0" distL="114300" distR="114300" simplePos="0" relativeHeight="251658240" behindDoc="0" locked="0" layoutInCell="1" allowOverlap="1" wp14:anchorId="6FFA8B38" wp14:editId="46940845">
            <wp:simplePos x="0" y="0"/>
            <wp:positionH relativeFrom="column">
              <wp:posOffset>2491105</wp:posOffset>
            </wp:positionH>
            <wp:positionV relativeFrom="paragraph">
              <wp:posOffset>121920</wp:posOffset>
            </wp:positionV>
            <wp:extent cx="3505835" cy="2357120"/>
            <wp:effectExtent l="133350" t="114300" r="151765" b="13843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5835" cy="23571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142BCE">
        <w:t xml:space="preserve">Tijdens het werk in het sociale veld heb je te maken met allerlei doelgroepen en stakeholders; het is immers </w:t>
      </w:r>
      <w:r>
        <w:t>‘</w:t>
      </w:r>
      <w:r w:rsidR="00142BCE">
        <w:t>mensenwerk</w:t>
      </w:r>
      <w:r>
        <w:t>’</w:t>
      </w:r>
      <w:r w:rsidR="00142BCE">
        <w:t xml:space="preserve">. Soms werk je samen met bv. mensen van de gemeente, soms werk je in opdracht van een organisatie en soms moet je aan de slag met de wensen van </w:t>
      </w:r>
      <w:r>
        <w:t>bewoners</w:t>
      </w:r>
      <w:r w:rsidR="00142BCE">
        <w:t xml:space="preserve">. Soms zijn er problemen in een wijk en moet je daar mee aan de slag. In alle gevallen is het belangrijk om een analyse te maken van de mensen waarmee je te maken hebt. </w:t>
      </w:r>
    </w:p>
    <w:p w14:paraId="7E61E9C0" w14:textId="6E618DEF" w:rsidR="00142BCE" w:rsidRDefault="00142BCE">
      <w:r>
        <w:t>Je kent de stakeholderanalyse</w:t>
      </w:r>
      <w:r w:rsidR="009723ED">
        <w:t xml:space="preserve"> </w:t>
      </w:r>
    </w:p>
    <w:p w14:paraId="0C4916F5" w14:textId="0B3378C2" w:rsidR="009723ED" w:rsidRDefault="009723ED">
      <w:r>
        <w:t>Hier bi</w:t>
      </w:r>
      <w:r w:rsidR="007D6835">
        <w:t>j</w:t>
      </w:r>
      <w:r>
        <w:t xml:space="preserve"> gaat het dus om een inventarisatie en analyse van alle actoren die een rol spelen (groot of klein) bij een casus, opdracht of situatie. </w:t>
      </w:r>
    </w:p>
    <w:p w14:paraId="0DC873A3" w14:textId="77777777" w:rsidR="00810AB7" w:rsidRPr="000327FD" w:rsidRDefault="009723ED">
      <w:pPr>
        <w:rPr>
          <w:color w:val="4472C4" w:themeColor="accent1"/>
          <w:sz w:val="24"/>
          <w:szCs w:val="24"/>
        </w:rPr>
      </w:pPr>
      <w:r w:rsidRPr="000327FD">
        <w:rPr>
          <w:color w:val="4472C4" w:themeColor="accent1"/>
          <w:sz w:val="24"/>
          <w:szCs w:val="24"/>
        </w:rPr>
        <w:t xml:space="preserve">De </w:t>
      </w:r>
      <w:r w:rsidR="007D6835" w:rsidRPr="000327FD">
        <w:rPr>
          <w:color w:val="4472C4" w:themeColor="accent1"/>
          <w:sz w:val="24"/>
          <w:szCs w:val="24"/>
        </w:rPr>
        <w:t>d</w:t>
      </w:r>
      <w:r w:rsidRPr="000327FD">
        <w:rPr>
          <w:color w:val="4472C4" w:themeColor="accent1"/>
          <w:sz w:val="24"/>
          <w:szCs w:val="24"/>
        </w:rPr>
        <w:t>oelgroepanalyse in het sociale werkveld gaat specifiek over de doelgroep waarmee je aan de slag gaat</w:t>
      </w:r>
      <w:r w:rsidR="00810AB7" w:rsidRPr="000327FD">
        <w:rPr>
          <w:color w:val="4472C4" w:themeColor="accent1"/>
          <w:sz w:val="24"/>
          <w:szCs w:val="24"/>
        </w:rPr>
        <w:t>.</w:t>
      </w:r>
    </w:p>
    <w:p w14:paraId="7FEB3058" w14:textId="5E08FCBE" w:rsidR="009723ED" w:rsidRDefault="00810AB7">
      <w:r w:rsidRPr="00810AB7">
        <w:lastRenderedPageBreak/>
        <w:t>Bijvoorbeeld</w:t>
      </w:r>
      <w:r w:rsidR="009723ED" w:rsidRPr="00810AB7">
        <w:t xml:space="preserve"> </w:t>
      </w:r>
      <w:r w:rsidR="009723ED">
        <w:t xml:space="preserve">een groep bewoners uit een wijk, jongeren in een skatepark, ouderen in een ontmoetingscentrum of mensen met een taalachterstand, jonge moeders met behoefte aan opvoedingsondersteuning of bewoners die in armoede leven. </w:t>
      </w:r>
    </w:p>
    <w:p w14:paraId="1DD23230" w14:textId="0541BD39" w:rsidR="009723ED" w:rsidRDefault="009723ED">
      <w:r>
        <w:t xml:space="preserve">Soms doe je dat op basis van een opdracht van bv. de gemeente; je opdracht is om met de jongeren </w:t>
      </w:r>
      <w:r w:rsidR="007D6835">
        <w:t xml:space="preserve">in het skatepark </w:t>
      </w:r>
      <w:r>
        <w:t xml:space="preserve">in gesprek te gaan om geluidsoverlast te beperken. </w:t>
      </w:r>
    </w:p>
    <w:p w14:paraId="2A713BE1" w14:textId="7BD65424" w:rsidR="009723ED" w:rsidRDefault="009723ED">
      <w:r>
        <w:t xml:space="preserve">Soms doe je dat op </w:t>
      </w:r>
      <w:r w:rsidR="007D6835">
        <w:t>basis</w:t>
      </w:r>
      <w:r>
        <w:t xml:space="preserve"> van een initiatief van de bewoners en werk je als ZZP-er aan deze klus: een aantal bewoners wil graag een speeltuin opzetten en vraagt jouw hulp. </w:t>
      </w:r>
    </w:p>
    <w:p w14:paraId="1EC43D5D" w14:textId="67C239F7" w:rsidR="009723ED" w:rsidRDefault="009723ED">
      <w:r>
        <w:t xml:space="preserve">Soms doe je dat omdat het je werk is vanuit een </w:t>
      </w:r>
      <w:r w:rsidR="007D6835">
        <w:t>welzijnsorganisatie</w:t>
      </w:r>
      <w:r>
        <w:t xml:space="preserve">; je krijgt de opdracht om </w:t>
      </w:r>
      <w:r w:rsidR="007D6835">
        <w:t xml:space="preserve">aan de lag te gaan met de taalachterstand die in je wijk geconstateerd is. </w:t>
      </w:r>
    </w:p>
    <w:p w14:paraId="096AC22D" w14:textId="78141EF6" w:rsidR="00142BCE" w:rsidRPr="007D6835" w:rsidRDefault="007D6835">
      <w:pPr>
        <w:rPr>
          <w:b/>
          <w:bCs/>
          <w:color w:val="4472C4" w:themeColor="accent1"/>
        </w:rPr>
      </w:pPr>
      <w:r w:rsidRPr="007D6835">
        <w:rPr>
          <w:b/>
          <w:bCs/>
          <w:color w:val="4472C4" w:themeColor="accent1"/>
        </w:rPr>
        <w:t xml:space="preserve">Altijd dus met een maatschappelijke opdracht om een specifiek doel op het gebied van de sociale of fysieke leefbaarheid </w:t>
      </w:r>
      <w:r>
        <w:rPr>
          <w:b/>
          <w:bCs/>
          <w:color w:val="4472C4" w:themeColor="accent1"/>
        </w:rPr>
        <w:t>te bereiken</w:t>
      </w:r>
      <w:r w:rsidRPr="007D6835">
        <w:rPr>
          <w:b/>
          <w:bCs/>
          <w:color w:val="4472C4" w:themeColor="accent1"/>
        </w:rPr>
        <w:t xml:space="preserve">. </w:t>
      </w:r>
    </w:p>
    <w:p w14:paraId="43FFEE16" w14:textId="0B8F5D99" w:rsidR="000327FD" w:rsidRDefault="000327FD"/>
    <w:p w14:paraId="145745EA" w14:textId="29C5E9B1" w:rsidR="00011267" w:rsidRPr="00011267" w:rsidRDefault="00011267" w:rsidP="00011267">
      <w:pPr>
        <w:pStyle w:val="Kop2"/>
      </w:pPr>
      <w:bookmarkStart w:id="6" w:name="_Toc87884544"/>
      <w:r>
        <w:t xml:space="preserve">1. </w:t>
      </w:r>
      <w:r w:rsidRPr="00011267">
        <w:t>Algemeen</w:t>
      </w:r>
      <w:r w:rsidR="00142BCE">
        <w:t>: d</w:t>
      </w:r>
      <w:r w:rsidRPr="00011267">
        <w:t>oelgroepanalyse</w:t>
      </w:r>
      <w:bookmarkEnd w:id="6"/>
      <w:r w:rsidRPr="00011267">
        <w:t xml:space="preserve"> </w:t>
      </w:r>
    </w:p>
    <w:p w14:paraId="02C5EB4C" w14:textId="4E909290" w:rsidR="003A2BC7" w:rsidRDefault="007C72F0">
      <w:r>
        <w:t xml:space="preserve">In een doelgroepenanalyse breng je in kaart wie je doelgroepen precies zijn. Je noteert bijvoorbeeld demografische gegevens, opleiding, werk en inkomen, gezondheidsfactoren, fysieke omgeving, cultuur, interesses, wensen en behoeften, enzovoort. Voor je analyse maak je een selectie van de relevante parameters. De informatie over je doelgroep kan je via verschillende methoden verkrijgen: </w:t>
      </w:r>
      <w:r w:rsidR="007D6835">
        <w:t xml:space="preserve">deskresearch, </w:t>
      </w:r>
      <w:r>
        <w:t xml:space="preserve">interviews, enquêtes, observatie, evaluaties, groepsinterviews, discussiebijeenkomsten. </w:t>
      </w:r>
    </w:p>
    <w:p w14:paraId="2AE21C33" w14:textId="77777777" w:rsidR="00011267" w:rsidRPr="000327FD" w:rsidRDefault="00011267" w:rsidP="00011267">
      <w:r>
        <w:t xml:space="preserve">Bron: </w:t>
      </w:r>
      <w:hyperlink r:id="rId10" w:history="1">
        <w:r w:rsidRPr="000327FD">
          <w:rPr>
            <w:rStyle w:val="Hyperlink"/>
            <w:color w:val="auto"/>
          </w:rPr>
          <w:t>https://associatie.kuleuven.be/np/beecom/wegwijzers/Een%20doelgroep(en)analyse%20maken.pdf</w:t>
        </w:r>
      </w:hyperlink>
      <w:r w:rsidRPr="000327FD">
        <w:t xml:space="preserve"> </w:t>
      </w:r>
    </w:p>
    <w:p w14:paraId="7BD14D6F" w14:textId="27949B14" w:rsidR="00011267" w:rsidRDefault="00011267"/>
    <w:p w14:paraId="71223BD4" w14:textId="1264215E" w:rsidR="00011267" w:rsidRDefault="00011267" w:rsidP="00011267">
      <w:pPr>
        <w:pStyle w:val="Kop2"/>
      </w:pPr>
      <w:bookmarkStart w:id="7" w:name="_Toc87884545"/>
      <w:r>
        <w:t xml:space="preserve">2. </w:t>
      </w:r>
      <w:r w:rsidR="007D6835">
        <w:t xml:space="preserve">Wat moet er in een </w:t>
      </w:r>
      <w:r w:rsidRPr="00011267">
        <w:t>doelgroep</w:t>
      </w:r>
      <w:r w:rsidR="007D6835">
        <w:t>analyse</w:t>
      </w:r>
      <w:r w:rsidR="00FD7938">
        <w:t>; passend bij de opdracht / het doel ervan</w:t>
      </w:r>
      <w:r w:rsidR="000327FD">
        <w:t>.</w:t>
      </w:r>
      <w:bookmarkEnd w:id="7"/>
    </w:p>
    <w:p w14:paraId="1900AF38" w14:textId="77777777" w:rsidR="007A43EE" w:rsidRPr="00FD7938" w:rsidRDefault="007A43EE" w:rsidP="007A43EE">
      <w:pPr>
        <w:pStyle w:val="Kop3"/>
      </w:pPr>
      <w:bookmarkStart w:id="8" w:name="_Toc87884546"/>
      <w:r w:rsidRPr="00FD7938">
        <w:t>Demografische kenmerken</w:t>
      </w:r>
      <w:bookmarkEnd w:id="8"/>
    </w:p>
    <w:p w14:paraId="4A4EA93F" w14:textId="77777777" w:rsidR="007A43EE" w:rsidRDefault="007A43EE" w:rsidP="007A43EE">
      <w:pPr>
        <w:pStyle w:val="Lijstalinea"/>
      </w:pPr>
      <w:r>
        <w:t>D</w:t>
      </w:r>
      <w:r w:rsidRPr="00FD7938">
        <w:t xml:space="preserve">emografie </w:t>
      </w:r>
      <w:r>
        <w:t xml:space="preserve">zoals </w:t>
      </w:r>
      <w:r w:rsidRPr="00FD7938">
        <w:t>leeftijd, geslacht, geloofsovertuiging, levensfase e.d.</w:t>
      </w:r>
      <w:r>
        <w:t xml:space="preserve"> kun je via deskresearch vinden. Maar bv. </w:t>
      </w:r>
      <w:r w:rsidRPr="007A43EE">
        <w:t>samenstelling gezin, woonplaats, buurt waarin ze wonen, burgerlijke staat, mobiliteit en aantal kinderen.</w:t>
      </w:r>
    </w:p>
    <w:p w14:paraId="495E22FC" w14:textId="24452583" w:rsidR="00011267" w:rsidRPr="00FD7938" w:rsidRDefault="007A43EE" w:rsidP="00FD7938">
      <w:pPr>
        <w:pStyle w:val="Kop3"/>
      </w:pPr>
      <w:bookmarkStart w:id="9" w:name="_Toc87884547"/>
      <w:r>
        <w:t>G</w:t>
      </w:r>
      <w:r w:rsidR="00011267" w:rsidRPr="00FD7938">
        <w:t>eografische kenmerken:</w:t>
      </w:r>
      <w:bookmarkEnd w:id="9"/>
    </w:p>
    <w:p w14:paraId="3B70F7D6" w14:textId="49D95B27" w:rsidR="00011267" w:rsidRDefault="00011267" w:rsidP="00011267">
      <w:pPr>
        <w:pStyle w:val="Lijstalinea"/>
      </w:pPr>
      <w:r>
        <w:t xml:space="preserve">Deze kenmerken hebben voornamelijk te maken met de topografische ligging. Waar wonen mensen en waar werken ze. In welke gebieden bevindt zich het grootste gedeelte van de doelgroep? </w:t>
      </w:r>
    </w:p>
    <w:p w14:paraId="7FAE5BF2" w14:textId="429D060E" w:rsidR="00011267" w:rsidRPr="00FD7938" w:rsidRDefault="007A43EE" w:rsidP="00FD7938">
      <w:pPr>
        <w:pStyle w:val="Kop3"/>
      </w:pPr>
      <w:bookmarkStart w:id="10" w:name="_Toc87884548"/>
      <w:r>
        <w:t>S</w:t>
      </w:r>
      <w:r w:rsidR="00011267" w:rsidRPr="00FD7938">
        <w:t>ociaaleconomische kenmerken:</w:t>
      </w:r>
      <w:bookmarkEnd w:id="10"/>
    </w:p>
    <w:p w14:paraId="43968ADB" w14:textId="2B4B5DDB" w:rsidR="00011267" w:rsidRDefault="00011267" w:rsidP="00011267">
      <w:pPr>
        <w:pStyle w:val="Lijstalinea"/>
      </w:pPr>
      <w:r>
        <w:t xml:space="preserve">Zaken als inkomensverschillen en de gezinssamenstelling zijn hier bijvoorbeeld een onderdeel van. Ook de vragen “wat is het opleidingsniveau van </w:t>
      </w:r>
      <w:r w:rsidR="00FD7938">
        <w:t xml:space="preserve">de doelgroep” en wie heeft er wel/geen betaald werk hoort hierbij. </w:t>
      </w:r>
      <w:r w:rsidR="0043395B">
        <w:t xml:space="preserve"> </w:t>
      </w:r>
    </w:p>
    <w:p w14:paraId="184CC18C" w14:textId="59569765" w:rsidR="00011267" w:rsidRPr="00FD7938" w:rsidRDefault="007A43EE" w:rsidP="00FD7938">
      <w:pPr>
        <w:pStyle w:val="Kop3"/>
      </w:pPr>
      <w:bookmarkStart w:id="11" w:name="_Toc87884549"/>
      <w:r>
        <w:t>P</w:t>
      </w:r>
      <w:r w:rsidR="00011267" w:rsidRPr="00FD7938">
        <w:t>sychografische kenmerken:</w:t>
      </w:r>
      <w:bookmarkEnd w:id="11"/>
    </w:p>
    <w:p w14:paraId="53A9CA83" w14:textId="69FAD462" w:rsidR="00011267" w:rsidRDefault="00011267" w:rsidP="00011267">
      <w:pPr>
        <w:pStyle w:val="Lijstalinea"/>
      </w:pPr>
      <w:r>
        <w:t>Deze kenmerken hebben te maken met attitudes (houding ten opzichte van iets), opinies in het algemeen, waar jouw doelgroep voor staat en dergelijke.</w:t>
      </w:r>
      <w:r w:rsidR="007A43EE">
        <w:t xml:space="preserve"> </w:t>
      </w:r>
    </w:p>
    <w:p w14:paraId="5D9AD9BF" w14:textId="6295ABDB" w:rsidR="00011267" w:rsidRDefault="00011267" w:rsidP="00011267">
      <w:pPr>
        <w:pStyle w:val="Lijstalinea"/>
      </w:pPr>
      <w:r>
        <w:t xml:space="preserve">De volgende vragen zijn zeer relevant: “welke persoonlijkheid heeft mijn doelgroep”, “welke leefstijl is kenmerkend” en “welke waarde wordt gehecht aan bepaalde voordelen”. Dit zijn </w:t>
      </w:r>
      <w:r>
        <w:lastRenderedPageBreak/>
        <w:t>belangrijke vragen, omdat deze doelgroepskenmerken altijd in verband staan met specifiek gedrag</w:t>
      </w:r>
      <w:r w:rsidR="007A43EE">
        <w:t xml:space="preserve"> dat van belang is voor je opdracht. </w:t>
      </w:r>
    </w:p>
    <w:p w14:paraId="6A015F2C" w14:textId="1D4DD687" w:rsidR="00011267" w:rsidRPr="000327FD" w:rsidRDefault="007A43EE" w:rsidP="00011267">
      <w:r w:rsidRPr="000327FD">
        <w:t>Gebruik gemaakt van</w:t>
      </w:r>
      <w:r w:rsidR="00011267" w:rsidRPr="000327FD">
        <w:t xml:space="preserve">: </w:t>
      </w:r>
      <w:hyperlink r:id="rId11" w:history="1">
        <w:r w:rsidR="00011267" w:rsidRPr="000327FD">
          <w:rPr>
            <w:rStyle w:val="Hyperlink"/>
            <w:color w:val="auto"/>
          </w:rPr>
          <w:t>https://www.sallandcommunicatie.nl/blog/marketingcommunicatie/22-doelgroepanalyse-maken-voor-een-marketingcommunicatieplan</w:t>
        </w:r>
      </w:hyperlink>
      <w:r w:rsidR="00011267" w:rsidRPr="000327FD">
        <w:t xml:space="preserve"> </w:t>
      </w:r>
    </w:p>
    <w:p w14:paraId="0B557F4D" w14:textId="0F0748FD" w:rsidR="00011267" w:rsidRDefault="00011267" w:rsidP="00011267"/>
    <w:p w14:paraId="2587C6BD" w14:textId="12F1A401" w:rsidR="00011267" w:rsidRDefault="00011267" w:rsidP="00011267">
      <w:pPr>
        <w:pStyle w:val="Kop2"/>
      </w:pPr>
      <w:bookmarkStart w:id="12" w:name="_Toc87884550"/>
      <w:r>
        <w:t>3. Doelgroepanalyse in sociale werkveld</w:t>
      </w:r>
      <w:bookmarkEnd w:id="12"/>
      <w:r>
        <w:t xml:space="preserve"> </w:t>
      </w:r>
    </w:p>
    <w:p w14:paraId="30BF9452" w14:textId="75963946" w:rsidR="007A43EE" w:rsidRDefault="007A43EE" w:rsidP="007A43EE">
      <w:r>
        <w:t>Afhankelijk van je opdracht, casus of het probleem maak je een doelgroepanalyse. Bij de opdracht van de gemeente</w:t>
      </w:r>
      <w:r w:rsidR="002E23EB">
        <w:t xml:space="preserve"> om </w:t>
      </w:r>
      <w:r>
        <w:t>met de jongeren in het skatepark in gesprek te gaan om geluidsoverlast te beperken</w:t>
      </w:r>
      <w:r w:rsidR="002E23EB">
        <w:t xml:space="preserve">: </w:t>
      </w:r>
    </w:p>
    <w:p w14:paraId="73E25416" w14:textId="09BD7458" w:rsidR="00F16EBE" w:rsidRPr="00F16EBE" w:rsidRDefault="00F16EBE" w:rsidP="007A43EE">
      <w:pPr>
        <w:rPr>
          <w:b/>
          <w:bCs/>
        </w:rPr>
      </w:pPr>
      <w:r w:rsidRPr="00F16EBE">
        <w:rPr>
          <w:b/>
          <w:bCs/>
        </w:rPr>
        <w:t>Algemeen: over hoeveel jongeren praten we: (field research)</w:t>
      </w:r>
    </w:p>
    <w:p w14:paraId="589BCF61" w14:textId="68DE6978" w:rsidR="00F16EBE" w:rsidRDefault="00F16EBE" w:rsidP="00F16EBE">
      <w:pPr>
        <w:pStyle w:val="Lijstalinea"/>
        <w:numPr>
          <w:ilvl w:val="0"/>
          <w:numId w:val="3"/>
        </w:numPr>
      </w:pPr>
      <w:r>
        <w:t>Vaste bezoekers</w:t>
      </w:r>
    </w:p>
    <w:p w14:paraId="25674FC3" w14:textId="15DF8E8F" w:rsidR="00F16EBE" w:rsidRDefault="00F16EBE" w:rsidP="00F16EBE">
      <w:pPr>
        <w:pStyle w:val="Lijstalinea"/>
        <w:numPr>
          <w:ilvl w:val="0"/>
          <w:numId w:val="3"/>
        </w:numPr>
      </w:pPr>
      <w:r>
        <w:t xml:space="preserve">Overige bezoekers </w:t>
      </w:r>
    </w:p>
    <w:p w14:paraId="35F0124A" w14:textId="279C8055" w:rsidR="003C74F7" w:rsidRDefault="003C74F7" w:rsidP="00F16EBE">
      <w:pPr>
        <w:pStyle w:val="Lijstalinea"/>
        <w:numPr>
          <w:ilvl w:val="0"/>
          <w:numId w:val="3"/>
        </w:numPr>
      </w:pPr>
      <w:r>
        <w:t xml:space="preserve">Wanneer zijn ze aanwezig </w:t>
      </w:r>
    </w:p>
    <w:p w14:paraId="200FD077" w14:textId="00800F3B" w:rsidR="00B2086B" w:rsidRPr="00F16EBE" w:rsidRDefault="00B2086B" w:rsidP="00B2086B">
      <w:pPr>
        <w:rPr>
          <w:b/>
          <w:bCs/>
        </w:rPr>
      </w:pPr>
      <w:r w:rsidRPr="00F16EBE">
        <w:rPr>
          <w:b/>
          <w:bCs/>
        </w:rPr>
        <w:t>Demografische kenmerken</w:t>
      </w:r>
      <w:r w:rsidR="00E011AF" w:rsidRPr="00F16EBE">
        <w:rPr>
          <w:b/>
          <w:bCs/>
        </w:rPr>
        <w:t xml:space="preserve"> van de jongeren bij het skatepark:</w:t>
      </w:r>
      <w:r w:rsidR="00F16EBE">
        <w:rPr>
          <w:b/>
          <w:bCs/>
        </w:rPr>
        <w:t xml:space="preserve"> (desk- en field research) </w:t>
      </w:r>
    </w:p>
    <w:p w14:paraId="283EB96E" w14:textId="54FE1BCD" w:rsidR="00B2086B" w:rsidRDefault="00365CDF" w:rsidP="00E011AF">
      <w:pPr>
        <w:pStyle w:val="Lijstalinea"/>
        <w:numPr>
          <w:ilvl w:val="0"/>
          <w:numId w:val="2"/>
        </w:numPr>
      </w:pPr>
      <w:r>
        <w:t>Leeftijd</w:t>
      </w:r>
    </w:p>
    <w:p w14:paraId="6997B877" w14:textId="0F3597FB" w:rsidR="00E011AF" w:rsidRDefault="00E011AF" w:rsidP="00E011AF">
      <w:pPr>
        <w:pStyle w:val="Lijstalinea"/>
        <w:numPr>
          <w:ilvl w:val="0"/>
          <w:numId w:val="2"/>
        </w:numPr>
      </w:pPr>
      <w:r>
        <w:t>G</w:t>
      </w:r>
      <w:r w:rsidRPr="00E011AF">
        <w:t>eslacht</w:t>
      </w:r>
    </w:p>
    <w:p w14:paraId="34A6AA44" w14:textId="3C89C1A8" w:rsidR="00365CDF" w:rsidRDefault="00E011AF" w:rsidP="00E011AF">
      <w:pPr>
        <w:pStyle w:val="Lijstalinea"/>
        <w:numPr>
          <w:ilvl w:val="0"/>
          <w:numId w:val="2"/>
        </w:numPr>
      </w:pPr>
      <w:r>
        <w:t>G</w:t>
      </w:r>
      <w:r w:rsidRPr="00E011AF">
        <w:t>eloofsovertuiging</w:t>
      </w:r>
    </w:p>
    <w:p w14:paraId="19BD2931" w14:textId="5D9C563E" w:rsidR="00B2086B" w:rsidRPr="00F16EBE" w:rsidRDefault="00B2086B" w:rsidP="00B2086B">
      <w:pPr>
        <w:rPr>
          <w:b/>
          <w:bCs/>
        </w:rPr>
      </w:pPr>
      <w:r w:rsidRPr="00F16EBE">
        <w:rPr>
          <w:b/>
          <w:bCs/>
        </w:rPr>
        <w:t>Geografische kenmerken:</w:t>
      </w:r>
      <w:r w:rsidR="00F16EBE">
        <w:rPr>
          <w:b/>
          <w:bCs/>
        </w:rPr>
        <w:t xml:space="preserve"> (field research) </w:t>
      </w:r>
    </w:p>
    <w:p w14:paraId="386C71F1" w14:textId="77777777" w:rsidR="00F16EBE" w:rsidRDefault="00F16EBE" w:rsidP="00F16EBE">
      <w:pPr>
        <w:pStyle w:val="Lijstalinea"/>
        <w:numPr>
          <w:ilvl w:val="0"/>
          <w:numId w:val="2"/>
        </w:numPr>
      </w:pPr>
      <w:r>
        <w:t>Woonplek</w:t>
      </w:r>
    </w:p>
    <w:p w14:paraId="08E20CFA" w14:textId="77777777" w:rsidR="00B2086B" w:rsidRDefault="00B2086B" w:rsidP="00B2086B">
      <w:pPr>
        <w:rPr>
          <w:b/>
          <w:bCs/>
        </w:rPr>
      </w:pPr>
      <w:r w:rsidRPr="00F16EBE">
        <w:rPr>
          <w:b/>
          <w:bCs/>
        </w:rPr>
        <w:t>Sociaaleconomische kenmerken:</w:t>
      </w:r>
    </w:p>
    <w:p w14:paraId="5F74A1C1" w14:textId="2198BDBB" w:rsidR="00B77A14" w:rsidRDefault="00B77A14" w:rsidP="00B77A14">
      <w:pPr>
        <w:pStyle w:val="Lijstalinea"/>
        <w:numPr>
          <w:ilvl w:val="0"/>
          <w:numId w:val="2"/>
        </w:numPr>
      </w:pPr>
      <w:r>
        <w:t>School, werk, anders</w:t>
      </w:r>
    </w:p>
    <w:p w14:paraId="186E4A4C" w14:textId="77777777" w:rsidR="00B77A14" w:rsidRDefault="00B77A14" w:rsidP="00B77A14">
      <w:pPr>
        <w:pStyle w:val="Lijstalinea"/>
        <w:numPr>
          <w:ilvl w:val="0"/>
          <w:numId w:val="2"/>
        </w:numPr>
      </w:pPr>
      <w:r>
        <w:t>Opleidingsniveau</w:t>
      </w:r>
    </w:p>
    <w:p w14:paraId="7A02FA8A" w14:textId="34398D42" w:rsidR="00B77A14" w:rsidRPr="0043395B" w:rsidRDefault="0043395B" w:rsidP="00B2086B">
      <w:pPr>
        <w:pStyle w:val="Lijstalinea"/>
        <w:numPr>
          <w:ilvl w:val="0"/>
          <w:numId w:val="2"/>
        </w:numPr>
        <w:rPr>
          <w:b/>
          <w:bCs/>
        </w:rPr>
      </w:pPr>
      <w:r>
        <w:t xml:space="preserve">Inkomen </w:t>
      </w:r>
    </w:p>
    <w:p w14:paraId="105D3034" w14:textId="77777777" w:rsidR="0043395B" w:rsidRDefault="00B2086B" w:rsidP="00011267">
      <w:pPr>
        <w:rPr>
          <w:b/>
          <w:bCs/>
        </w:rPr>
      </w:pPr>
      <w:r w:rsidRPr="00F16EBE">
        <w:rPr>
          <w:b/>
          <w:bCs/>
        </w:rPr>
        <w:t>Psychografische kenmerken:</w:t>
      </w:r>
    </w:p>
    <w:p w14:paraId="465292E1" w14:textId="39947BC6" w:rsidR="00011267" w:rsidRDefault="0043395B" w:rsidP="00A8217D">
      <w:pPr>
        <w:pStyle w:val="Lijstalinea"/>
        <w:numPr>
          <w:ilvl w:val="0"/>
          <w:numId w:val="4"/>
        </w:numPr>
      </w:pPr>
      <w:r>
        <w:t>welke leefstijl is kenmerkend</w:t>
      </w:r>
    </w:p>
    <w:p w14:paraId="702C3137" w14:textId="2095390F" w:rsidR="0043395B" w:rsidRPr="00556600" w:rsidRDefault="0043395B" w:rsidP="00A8217D">
      <w:pPr>
        <w:pStyle w:val="Lijstalinea"/>
        <w:numPr>
          <w:ilvl w:val="0"/>
          <w:numId w:val="4"/>
        </w:numPr>
        <w:rPr>
          <w:b/>
          <w:bCs/>
        </w:rPr>
      </w:pPr>
      <w:r>
        <w:t xml:space="preserve">hebben ze </w:t>
      </w:r>
      <w:r w:rsidR="00A8217D">
        <w:t xml:space="preserve">in de gaten dat ze overlast veroorzaken en wat is hun houding hier over? </w:t>
      </w:r>
    </w:p>
    <w:p w14:paraId="277E5B7E" w14:textId="349A051E" w:rsidR="00556600" w:rsidRPr="00556600" w:rsidRDefault="00556600" w:rsidP="00A8217D">
      <w:pPr>
        <w:pStyle w:val="Lijstalinea"/>
        <w:numPr>
          <w:ilvl w:val="0"/>
          <w:numId w:val="4"/>
        </w:numPr>
        <w:rPr>
          <w:b/>
          <w:bCs/>
        </w:rPr>
      </w:pPr>
      <w:r>
        <w:t xml:space="preserve">Op welke manier communiceren ze met elkaar, live en online? </w:t>
      </w:r>
    </w:p>
    <w:p w14:paraId="3E08CD28" w14:textId="77777777" w:rsidR="00556600" w:rsidRPr="00A8217D" w:rsidRDefault="00556600" w:rsidP="00556600">
      <w:pPr>
        <w:pStyle w:val="Lijstalinea"/>
        <w:rPr>
          <w:b/>
          <w:bCs/>
        </w:rPr>
      </w:pPr>
    </w:p>
    <w:sectPr w:rsidR="00556600" w:rsidRPr="00A82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4BEF"/>
    <w:multiLevelType w:val="hybridMultilevel"/>
    <w:tmpl w:val="A342B9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BA70BF"/>
    <w:multiLevelType w:val="hybridMultilevel"/>
    <w:tmpl w:val="24A2CB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AC773D"/>
    <w:multiLevelType w:val="hybridMultilevel"/>
    <w:tmpl w:val="4C8AB0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900A11"/>
    <w:multiLevelType w:val="hybridMultilevel"/>
    <w:tmpl w:val="B4CA2A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6824651">
    <w:abstractNumId w:val="2"/>
  </w:num>
  <w:num w:numId="2" w16cid:durableId="677195182">
    <w:abstractNumId w:val="0"/>
  </w:num>
  <w:num w:numId="3" w16cid:durableId="171536431">
    <w:abstractNumId w:val="3"/>
  </w:num>
  <w:num w:numId="4" w16cid:durableId="2079547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F0"/>
    <w:rsid w:val="00011267"/>
    <w:rsid w:val="000327FD"/>
    <w:rsid w:val="00062B3E"/>
    <w:rsid w:val="00142BCE"/>
    <w:rsid w:val="002E23EB"/>
    <w:rsid w:val="00365CDF"/>
    <w:rsid w:val="003A2BC7"/>
    <w:rsid w:val="003C74F7"/>
    <w:rsid w:val="0043395B"/>
    <w:rsid w:val="0045236C"/>
    <w:rsid w:val="00556600"/>
    <w:rsid w:val="007A43EE"/>
    <w:rsid w:val="007C72F0"/>
    <w:rsid w:val="007D6835"/>
    <w:rsid w:val="00810AB7"/>
    <w:rsid w:val="009723ED"/>
    <w:rsid w:val="00976831"/>
    <w:rsid w:val="00A8217D"/>
    <w:rsid w:val="00B2086B"/>
    <w:rsid w:val="00B77A14"/>
    <w:rsid w:val="00C57952"/>
    <w:rsid w:val="00E011AF"/>
    <w:rsid w:val="00E57B56"/>
    <w:rsid w:val="00F16EBE"/>
    <w:rsid w:val="00FD79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4128"/>
  <w15:chartTrackingRefBased/>
  <w15:docId w15:val="{9DCB66DB-7A6A-4CBA-8F58-F8F23C22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72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112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42B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72F0"/>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7C72F0"/>
    <w:rPr>
      <w:color w:val="0563C1" w:themeColor="hyperlink"/>
      <w:u w:val="single"/>
    </w:rPr>
  </w:style>
  <w:style w:type="character" w:styleId="Onopgelostemelding">
    <w:name w:val="Unresolved Mention"/>
    <w:basedOn w:val="Standaardalinea-lettertype"/>
    <w:uiPriority w:val="99"/>
    <w:semiHidden/>
    <w:unhideWhenUsed/>
    <w:rsid w:val="007C72F0"/>
    <w:rPr>
      <w:color w:val="605E5C"/>
      <w:shd w:val="clear" w:color="auto" w:fill="E1DFDD"/>
    </w:rPr>
  </w:style>
  <w:style w:type="character" w:customStyle="1" w:styleId="Kop2Char">
    <w:name w:val="Kop 2 Char"/>
    <w:basedOn w:val="Standaardalinea-lettertype"/>
    <w:link w:val="Kop2"/>
    <w:uiPriority w:val="9"/>
    <w:rsid w:val="00011267"/>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011267"/>
    <w:pPr>
      <w:ind w:left="720"/>
      <w:contextualSpacing/>
    </w:pPr>
  </w:style>
  <w:style w:type="paragraph" w:styleId="Kopvaninhoudsopgave">
    <w:name w:val="TOC Heading"/>
    <w:basedOn w:val="Kop1"/>
    <w:next w:val="Standaard"/>
    <w:uiPriority w:val="39"/>
    <w:unhideWhenUsed/>
    <w:qFormat/>
    <w:rsid w:val="00011267"/>
    <w:pPr>
      <w:outlineLvl w:val="9"/>
    </w:pPr>
    <w:rPr>
      <w:lang w:eastAsia="nl-NL"/>
    </w:rPr>
  </w:style>
  <w:style w:type="paragraph" w:styleId="Inhopg1">
    <w:name w:val="toc 1"/>
    <w:basedOn w:val="Standaard"/>
    <w:next w:val="Standaard"/>
    <w:autoRedefine/>
    <w:uiPriority w:val="39"/>
    <w:unhideWhenUsed/>
    <w:rsid w:val="00011267"/>
    <w:pPr>
      <w:spacing w:after="100"/>
    </w:pPr>
  </w:style>
  <w:style w:type="paragraph" w:styleId="Inhopg2">
    <w:name w:val="toc 2"/>
    <w:basedOn w:val="Standaard"/>
    <w:next w:val="Standaard"/>
    <w:autoRedefine/>
    <w:uiPriority w:val="39"/>
    <w:unhideWhenUsed/>
    <w:rsid w:val="00011267"/>
    <w:pPr>
      <w:spacing w:after="100"/>
      <w:ind w:left="220"/>
    </w:pPr>
  </w:style>
  <w:style w:type="character" w:styleId="Intensieveverwijzing">
    <w:name w:val="Intense Reference"/>
    <w:basedOn w:val="Standaardalinea-lettertype"/>
    <w:uiPriority w:val="32"/>
    <w:qFormat/>
    <w:rsid w:val="00142BCE"/>
    <w:rPr>
      <w:b/>
      <w:bCs/>
      <w:smallCaps/>
      <w:color w:val="4472C4" w:themeColor="accent1"/>
      <w:spacing w:val="5"/>
    </w:rPr>
  </w:style>
  <w:style w:type="character" w:customStyle="1" w:styleId="Kop3Char">
    <w:name w:val="Kop 3 Char"/>
    <w:basedOn w:val="Standaardalinea-lettertype"/>
    <w:link w:val="Kop3"/>
    <w:uiPriority w:val="9"/>
    <w:rsid w:val="00142BCE"/>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142BCE"/>
    <w:pPr>
      <w:spacing w:after="100"/>
      <w:ind w:left="440"/>
    </w:pPr>
  </w:style>
  <w:style w:type="character" w:styleId="Intensievebenadrukking">
    <w:name w:val="Intense Emphasis"/>
    <w:basedOn w:val="Standaardalinea-lettertype"/>
    <w:uiPriority w:val="21"/>
    <w:qFormat/>
    <w:rsid w:val="00FD7938"/>
    <w:rPr>
      <w:i/>
      <w:iCs/>
      <w:color w:val="4472C4" w:themeColor="accent1"/>
    </w:rPr>
  </w:style>
  <w:style w:type="character" w:styleId="Nadruk">
    <w:name w:val="Emphasis"/>
    <w:basedOn w:val="Standaardalinea-lettertype"/>
    <w:uiPriority w:val="20"/>
    <w:qFormat/>
    <w:rsid w:val="00FD7938"/>
    <w:rPr>
      <w:i/>
      <w:iCs/>
    </w:rPr>
  </w:style>
  <w:style w:type="character" w:styleId="Subtielebenadrukking">
    <w:name w:val="Subtle Emphasis"/>
    <w:basedOn w:val="Standaardalinea-lettertype"/>
    <w:uiPriority w:val="19"/>
    <w:qFormat/>
    <w:rsid w:val="00FD793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llandcommunicatie.nl/blog/marketingcommunicatie/22-doelgroepanalyse-maken-voor-een-marketingcommunicatieplan" TargetMode="External"/><Relationship Id="rId5" Type="http://schemas.openxmlformats.org/officeDocument/2006/relationships/numbering" Target="numbering.xml"/><Relationship Id="rId10" Type="http://schemas.openxmlformats.org/officeDocument/2006/relationships/hyperlink" Target="https://associatie.kuleuven.be/np/beecom/wegwijzers/Een%20doelgroep(en)analyse%20maken.pdf"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4" ma:contentTypeDescription="Een nieuw document maken." ma:contentTypeScope="" ma:versionID="13d1bd52d37d52e88f4cc3000598c755">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cdbfa91b97b664da8bfb3c5d7ea455d6"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20cf8ba-b598-4d03-85bf-01d90a2844ae" xsi:nil="true"/>
    <lcf76f155ced4ddcb4097134ff3c332f xmlns="c67c63a5-6c7f-42bb-9d17-0feff5816463">
      <Terms xmlns="http://schemas.microsoft.com/office/infopath/2007/PartnerControls"/>
    </lcf76f155ced4ddcb4097134ff3c332f>
    <MediaLengthInSeconds xmlns="c67c63a5-6c7f-42bb-9d17-0feff5816463" xsi:nil="true"/>
  </documentManagement>
</p:properties>
</file>

<file path=customXml/itemProps1.xml><?xml version="1.0" encoding="utf-8"?>
<ds:datastoreItem xmlns:ds="http://schemas.openxmlformats.org/officeDocument/2006/customXml" ds:itemID="{5731D00F-7DE9-4D89-BEF2-4360B238ED69}">
  <ds:schemaRefs>
    <ds:schemaRef ds:uri="http://schemas.microsoft.com/sharepoint/v3/contenttype/forms"/>
  </ds:schemaRefs>
</ds:datastoreItem>
</file>

<file path=customXml/itemProps2.xml><?xml version="1.0" encoding="utf-8"?>
<ds:datastoreItem xmlns:ds="http://schemas.openxmlformats.org/officeDocument/2006/customXml" ds:itemID="{6A7D5EF4-2935-4F6C-9E62-90C99A8CAD57}">
  <ds:schemaRefs>
    <ds:schemaRef ds:uri="http://schemas.openxmlformats.org/officeDocument/2006/bibliography"/>
  </ds:schemaRefs>
</ds:datastoreItem>
</file>

<file path=customXml/itemProps3.xml><?xml version="1.0" encoding="utf-8"?>
<ds:datastoreItem xmlns:ds="http://schemas.openxmlformats.org/officeDocument/2006/customXml" ds:itemID="{97AB6693-BB0E-4665-8939-0F5A7B02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c63a5-6c7f-42bb-9d17-0feff5816463"/>
    <ds:schemaRef ds:uri="c20cf8ba-b598-4d03-85bf-01d90a284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893FA8-FD28-41FA-8CBA-5EB57071D524}">
  <ds:schemaRefs>
    <ds:schemaRef ds:uri="http://schemas.microsoft.com/office/2006/metadata/properties"/>
    <ds:schemaRef ds:uri="http://schemas.microsoft.com/office/infopath/2007/PartnerControls"/>
    <ds:schemaRef ds:uri="c20cf8ba-b598-4d03-85bf-01d90a2844ae"/>
    <ds:schemaRef ds:uri="c67c63a5-6c7f-42bb-9d17-0feff581646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4849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Pascalle Cup</dc:creator>
  <cp:keywords/>
  <dc:description/>
  <cp:lastModifiedBy>Pascalle Cup</cp:lastModifiedBy>
  <cp:revision>2</cp:revision>
  <dcterms:created xsi:type="dcterms:W3CDTF">2023-12-18T11:10:00Z</dcterms:created>
  <dcterms:modified xsi:type="dcterms:W3CDTF">2023-12-18T11:10:00Z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0x0101002F9727D3906D7945984BB753BA79C6C7</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